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ADF" w:rsidRDefault="00AA797A" w:rsidP="00AA797A">
      <w:pPr>
        <w:jc w:val="center"/>
        <w:rPr>
          <w:b/>
          <w:sz w:val="28"/>
          <w:szCs w:val="28"/>
        </w:rPr>
      </w:pPr>
      <w:r w:rsidRPr="00AA797A">
        <w:rPr>
          <w:b/>
          <w:sz w:val="28"/>
          <w:szCs w:val="28"/>
        </w:rPr>
        <w:t>Gutenbergo redaktorius</w:t>
      </w:r>
    </w:p>
    <w:p w:rsidR="00F73982" w:rsidRDefault="007E2334" w:rsidP="00F73982">
      <w:pPr>
        <w:rPr>
          <w:noProof/>
          <w:sz w:val="24"/>
          <w:szCs w:val="24"/>
          <w:lang w:eastAsia="lt-LT"/>
        </w:rPr>
      </w:pPr>
      <w:r>
        <w:rPr>
          <w:noProof/>
          <w:sz w:val="24"/>
          <w:szCs w:val="24"/>
          <w:lang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3398520</wp:posOffset>
            </wp:positionV>
            <wp:extent cx="504825" cy="352425"/>
            <wp:effectExtent l="0" t="0" r="9525" b="9525"/>
            <wp:wrapTight wrapText="bothSides">
              <wp:wrapPolygon edited="0">
                <wp:start x="0" y="0"/>
                <wp:lineTo x="0" y="21016"/>
                <wp:lineTo x="21192" y="21016"/>
                <wp:lineTo x="2119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ipboard02_pliu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982" w:rsidRPr="00F73982">
        <w:rPr>
          <w:sz w:val="24"/>
          <w:szCs w:val="24"/>
        </w:rPr>
        <w:t>Gutenbergo</w:t>
      </w:r>
      <w:r w:rsidR="00F73982">
        <w:rPr>
          <w:sz w:val="24"/>
          <w:szCs w:val="24"/>
        </w:rPr>
        <w:t xml:space="preserve"> redaktoriuje įrašai/puslapiai kuriami/redaguojami blokuose.</w:t>
      </w:r>
      <w:r w:rsidR="00A72519">
        <w:rPr>
          <w:sz w:val="24"/>
          <w:szCs w:val="24"/>
        </w:rPr>
        <w:t xml:space="preserve"> N</w:t>
      </w:r>
      <w:r w:rsidR="00F73982">
        <w:rPr>
          <w:sz w:val="24"/>
          <w:szCs w:val="24"/>
        </w:rPr>
        <w:t>aujasis redaktorius</w:t>
      </w:r>
      <w:r w:rsidR="00A72519">
        <w:rPr>
          <w:sz w:val="24"/>
          <w:szCs w:val="24"/>
        </w:rPr>
        <w:t xml:space="preserve"> atrodo taip</w:t>
      </w:r>
      <w:r w:rsidR="00F73982">
        <w:rPr>
          <w:sz w:val="24"/>
          <w:szCs w:val="24"/>
        </w:rPr>
        <w:t>:</w:t>
      </w:r>
      <w:r w:rsidR="00F73982">
        <w:rPr>
          <w:sz w:val="24"/>
          <w:szCs w:val="24"/>
        </w:rPr>
        <w:br/>
      </w:r>
      <w:r w:rsidR="00F73982">
        <w:rPr>
          <w:noProof/>
          <w:sz w:val="24"/>
          <w:szCs w:val="24"/>
          <w:lang w:eastAsia="lt-LT"/>
        </w:rPr>
        <w:drawing>
          <wp:inline distT="0" distB="0" distL="0" distR="0">
            <wp:extent cx="6120130" cy="2990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ipboard0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982">
        <w:rPr>
          <w:sz w:val="24"/>
          <w:szCs w:val="24"/>
        </w:rPr>
        <w:br/>
      </w:r>
      <w:proofErr w:type="spellStart"/>
      <w:r w:rsidR="00F73982" w:rsidRPr="007E2334">
        <w:rPr>
          <w:b/>
          <w:sz w:val="24"/>
          <w:szCs w:val="24"/>
        </w:rPr>
        <w:t>Add</w:t>
      </w:r>
      <w:proofErr w:type="spellEnd"/>
      <w:r w:rsidR="00F73982" w:rsidRPr="007E2334">
        <w:rPr>
          <w:b/>
          <w:sz w:val="24"/>
          <w:szCs w:val="24"/>
        </w:rPr>
        <w:t xml:space="preserve"> </w:t>
      </w:r>
      <w:proofErr w:type="spellStart"/>
      <w:r w:rsidR="00F73982" w:rsidRPr="007E2334">
        <w:rPr>
          <w:b/>
          <w:sz w:val="24"/>
          <w:szCs w:val="24"/>
        </w:rPr>
        <w:t>title</w:t>
      </w:r>
      <w:proofErr w:type="spellEnd"/>
      <w:r w:rsidR="00F73982">
        <w:rPr>
          <w:sz w:val="24"/>
          <w:szCs w:val="24"/>
        </w:rPr>
        <w:t xml:space="preserve"> – įrašykite įrašo /puslapio pavadinimą</w:t>
      </w:r>
      <w:r w:rsidR="00F73982">
        <w:rPr>
          <w:sz w:val="24"/>
          <w:szCs w:val="24"/>
        </w:rPr>
        <w:br/>
      </w:r>
      <w:r>
        <w:rPr>
          <w:sz w:val="24"/>
          <w:szCs w:val="24"/>
        </w:rPr>
        <w:t xml:space="preserve">paspaudę pliusiuką </w:t>
      </w:r>
      <w:r>
        <w:rPr>
          <w:noProof/>
          <w:sz w:val="24"/>
          <w:szCs w:val="24"/>
          <w:lang w:eastAsia="lt-LT"/>
        </w:rPr>
        <w:t xml:space="preserve">įterpkite bloką </w:t>
      </w:r>
    </w:p>
    <w:p w:rsidR="00F73982" w:rsidRDefault="00F73982" w:rsidP="00F73982">
      <w:pPr>
        <w:rPr>
          <w:noProof/>
          <w:sz w:val="24"/>
          <w:szCs w:val="24"/>
          <w:lang w:eastAsia="lt-LT"/>
        </w:rPr>
      </w:pPr>
    </w:p>
    <w:p w:rsidR="007E2334" w:rsidRPr="007E2334" w:rsidRDefault="007E2334" w:rsidP="00F73982">
      <w:pPr>
        <w:rPr>
          <w:b/>
          <w:noProof/>
          <w:sz w:val="24"/>
          <w:szCs w:val="24"/>
          <w:u w:val="single"/>
          <w:lang w:val="en-US" w:eastAsia="lt-LT"/>
        </w:rPr>
      </w:pPr>
      <w:r w:rsidRPr="007E2334">
        <w:rPr>
          <w:b/>
          <w:noProof/>
          <w:sz w:val="24"/>
          <w:szCs w:val="24"/>
          <w:u w:val="single"/>
          <w:lang w:eastAsia="lt-LT"/>
        </w:rPr>
        <w:t>Svarbu</w:t>
      </w:r>
      <w:r w:rsidR="00F73982" w:rsidRPr="007E2334">
        <w:rPr>
          <w:b/>
          <w:noProof/>
          <w:sz w:val="24"/>
          <w:szCs w:val="24"/>
          <w:u w:val="single"/>
          <w:lang w:eastAsia="lt-LT"/>
        </w:rPr>
        <w:t xml:space="preserve"> pasirinkti tinkamą bloką</w:t>
      </w:r>
      <w:r>
        <w:rPr>
          <w:b/>
          <w:noProof/>
          <w:sz w:val="24"/>
          <w:szCs w:val="24"/>
          <w:u w:val="single"/>
          <w:lang w:val="en-US" w:eastAsia="lt-LT"/>
        </w:rPr>
        <w:t>!</w:t>
      </w:r>
    </w:p>
    <w:p w:rsidR="007E2334" w:rsidRDefault="00511064" w:rsidP="007E2334">
      <w:pPr>
        <w:jc w:val="center"/>
        <w:rPr>
          <w:sz w:val="24"/>
          <w:szCs w:val="24"/>
        </w:rPr>
      </w:pPr>
      <w:r w:rsidRPr="00C40B06">
        <w:rPr>
          <w:b/>
          <w:noProof/>
          <w:sz w:val="24"/>
          <w:szCs w:val="24"/>
          <w:lang w:eastAsia="lt-LT"/>
        </w:rPr>
        <w:t>I</w:t>
      </w:r>
      <w:r w:rsidR="007E2334" w:rsidRPr="00C40B06">
        <w:rPr>
          <w:b/>
          <w:noProof/>
          <w:sz w:val="24"/>
          <w:szCs w:val="24"/>
          <w:lang w:eastAsia="lt-LT"/>
        </w:rPr>
        <w:t>.</w:t>
      </w:r>
      <w:r w:rsidR="007E2334" w:rsidRPr="00C40B06">
        <w:rPr>
          <w:b/>
          <w:sz w:val="24"/>
          <w:szCs w:val="24"/>
        </w:rPr>
        <w:t xml:space="preserve"> Bendrieji blokai</w:t>
      </w:r>
      <w:r w:rsidR="007E2334">
        <w:rPr>
          <w:sz w:val="24"/>
          <w:szCs w:val="24"/>
        </w:rPr>
        <w:br/>
      </w:r>
      <w:r w:rsidR="007E2334">
        <w:rPr>
          <w:noProof/>
          <w:sz w:val="24"/>
          <w:szCs w:val="24"/>
          <w:lang w:eastAsia="lt-LT"/>
        </w:rPr>
        <w:drawing>
          <wp:inline distT="0" distB="0" distL="0" distR="0">
            <wp:extent cx="4171950" cy="4657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ndrieji_bloka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334" w:rsidRPr="007E2334">
        <w:rPr>
          <w:sz w:val="24"/>
          <w:szCs w:val="24"/>
        </w:rPr>
        <w:br/>
      </w:r>
    </w:p>
    <w:p w:rsidR="007E2334" w:rsidRPr="00C40B06" w:rsidRDefault="003E7F90" w:rsidP="007E233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proofErr w:type="spellStart"/>
      <w:r>
        <w:rPr>
          <w:b/>
          <w:sz w:val="24"/>
          <w:szCs w:val="24"/>
        </w:rPr>
        <w:t>Paragraph</w:t>
      </w:r>
      <w:proofErr w:type="spellEnd"/>
      <w:r>
        <w:rPr>
          <w:b/>
          <w:sz w:val="24"/>
          <w:szCs w:val="24"/>
        </w:rPr>
        <w:t xml:space="preserve"> / Tekstinis</w:t>
      </w:r>
      <w:r w:rsidR="00A72519">
        <w:rPr>
          <w:b/>
          <w:sz w:val="24"/>
          <w:szCs w:val="24"/>
        </w:rPr>
        <w:t xml:space="preserve"> blokas</w:t>
      </w:r>
      <w:r w:rsidR="00AA5B28" w:rsidRPr="00C40B06">
        <w:rPr>
          <w:b/>
          <w:sz w:val="24"/>
          <w:szCs w:val="24"/>
        </w:rPr>
        <w:t>.</w:t>
      </w:r>
    </w:p>
    <w:p w:rsidR="006D2375" w:rsidRDefault="009239A6" w:rsidP="00F73982">
      <w:pPr>
        <w:rPr>
          <w:sz w:val="24"/>
          <w:szCs w:val="24"/>
        </w:rPr>
      </w:pPr>
      <w:r w:rsidRPr="009239A6">
        <w:rPr>
          <w:noProof/>
          <w:sz w:val="24"/>
          <w:szCs w:val="24"/>
          <w:lang w:eastAsia="lt-LT"/>
        </w:rPr>
        <w:lastRenderedPageBreak/>
        <w:drawing>
          <wp:inline distT="0" distB="0" distL="0" distR="0" wp14:anchorId="3A452847" wp14:editId="3782F7EA">
            <wp:extent cx="6840220" cy="43795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948">
        <w:rPr>
          <w:sz w:val="24"/>
          <w:szCs w:val="24"/>
        </w:rPr>
        <w:br/>
      </w:r>
      <w:r>
        <w:rPr>
          <w:sz w:val="24"/>
          <w:szCs w:val="24"/>
        </w:rPr>
        <w:t>1. Galimybė pakeisti į kitą bloką</w:t>
      </w:r>
      <w:r>
        <w:rPr>
          <w:sz w:val="24"/>
          <w:szCs w:val="24"/>
        </w:rPr>
        <w:br/>
        <w:t>2. Teksto lygiavimas</w:t>
      </w:r>
      <w:r>
        <w:rPr>
          <w:sz w:val="24"/>
          <w:szCs w:val="24"/>
        </w:rPr>
        <w:br/>
        <w:t>3. Paryškintas tekstas</w:t>
      </w:r>
      <w:r>
        <w:rPr>
          <w:sz w:val="24"/>
          <w:szCs w:val="24"/>
        </w:rPr>
        <w:br/>
        <w:t>4. Pasviręs tekstas</w:t>
      </w:r>
      <w:r>
        <w:rPr>
          <w:sz w:val="24"/>
          <w:szCs w:val="24"/>
        </w:rPr>
        <w:br/>
        <w:t>5. Nuorodos įterpimas.</w:t>
      </w:r>
      <w:r>
        <w:rPr>
          <w:sz w:val="24"/>
          <w:szCs w:val="24"/>
        </w:rPr>
        <w:br/>
        <w:t>6. Teksto nustatymai (šriftas, dydis)</w:t>
      </w:r>
      <w:r>
        <w:rPr>
          <w:sz w:val="24"/>
          <w:szCs w:val="24"/>
        </w:rPr>
        <w:br/>
        <w:t>7. Fono spalva</w:t>
      </w:r>
      <w:r>
        <w:rPr>
          <w:sz w:val="24"/>
          <w:szCs w:val="24"/>
        </w:rPr>
        <w:br/>
        <w:t>8. Teksto spalva.</w:t>
      </w:r>
      <w:r w:rsidR="00A14948">
        <w:rPr>
          <w:sz w:val="24"/>
          <w:szCs w:val="24"/>
        </w:rPr>
        <w:br/>
      </w:r>
      <w:r w:rsidR="00754483" w:rsidRPr="00754483">
        <w:rPr>
          <w:sz w:val="24"/>
          <w:szCs w:val="24"/>
        </w:rPr>
        <w:t xml:space="preserve"> </w:t>
      </w:r>
      <w:r w:rsidR="00BE63FE">
        <w:rPr>
          <w:sz w:val="24"/>
          <w:szCs w:val="24"/>
        </w:rPr>
        <w:t xml:space="preserve"> </w:t>
      </w:r>
    </w:p>
    <w:p w:rsidR="00A664B4" w:rsidRPr="009239A6" w:rsidRDefault="00C40B06" w:rsidP="00F7398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proofErr w:type="spellStart"/>
      <w:r>
        <w:rPr>
          <w:b/>
          <w:sz w:val="24"/>
          <w:szCs w:val="24"/>
        </w:rPr>
        <w:t>Image</w:t>
      </w:r>
      <w:proofErr w:type="spellEnd"/>
      <w:r>
        <w:rPr>
          <w:b/>
          <w:sz w:val="24"/>
          <w:szCs w:val="24"/>
        </w:rPr>
        <w:t xml:space="preserve"> /</w:t>
      </w:r>
      <w:r w:rsidR="00A72519">
        <w:rPr>
          <w:b/>
          <w:sz w:val="24"/>
          <w:szCs w:val="24"/>
        </w:rPr>
        <w:t>Nuotraukų blokas.</w:t>
      </w:r>
    </w:p>
    <w:p w:rsidR="00A664B4" w:rsidRDefault="006D2375" w:rsidP="00F73982">
      <w:pPr>
        <w:rPr>
          <w:sz w:val="24"/>
          <w:szCs w:val="24"/>
        </w:rPr>
      </w:pPr>
      <w:r w:rsidRPr="006D2375">
        <w:rPr>
          <w:noProof/>
          <w:sz w:val="24"/>
          <w:szCs w:val="24"/>
          <w:lang w:eastAsia="lt-LT"/>
        </w:rPr>
        <w:drawing>
          <wp:inline distT="0" distB="0" distL="0" distR="0" wp14:anchorId="4959C495" wp14:editId="59BD02AD">
            <wp:extent cx="5848350" cy="31309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5590" cy="31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375">
        <w:rPr>
          <w:sz w:val="24"/>
          <w:szCs w:val="24"/>
        </w:rPr>
        <w:t xml:space="preserve"> </w:t>
      </w:r>
    </w:p>
    <w:p w:rsidR="006D2375" w:rsidRDefault="006D2375" w:rsidP="00F73982">
      <w:pPr>
        <w:rPr>
          <w:sz w:val="24"/>
          <w:szCs w:val="24"/>
        </w:rPr>
      </w:pPr>
    </w:p>
    <w:p w:rsidR="006D2375" w:rsidRDefault="006D2375" w:rsidP="00F73982">
      <w:pPr>
        <w:rPr>
          <w:sz w:val="24"/>
          <w:szCs w:val="24"/>
        </w:rPr>
      </w:pPr>
    </w:p>
    <w:p w:rsidR="009E08EF" w:rsidRDefault="00511064" w:rsidP="00F73982">
      <w:pPr>
        <w:rPr>
          <w:sz w:val="24"/>
          <w:szCs w:val="24"/>
        </w:rPr>
      </w:pPr>
      <w:r>
        <w:rPr>
          <w:sz w:val="24"/>
          <w:szCs w:val="24"/>
        </w:rPr>
        <w:t>1 – Pakeisti į kitą bloką</w:t>
      </w:r>
      <w:r>
        <w:rPr>
          <w:sz w:val="24"/>
          <w:szCs w:val="24"/>
        </w:rPr>
        <w:br/>
        <w:t>2 – Nuotraukos lygiavimo pasirinkimas</w:t>
      </w:r>
      <w:r>
        <w:rPr>
          <w:sz w:val="24"/>
          <w:szCs w:val="24"/>
        </w:rPr>
        <w:br/>
        <w:t xml:space="preserve">3 – </w:t>
      </w:r>
      <w:r w:rsidR="006D2375">
        <w:rPr>
          <w:sz w:val="24"/>
          <w:szCs w:val="24"/>
        </w:rPr>
        <w:t>Nuotraukos redagavimas</w:t>
      </w:r>
      <w:r w:rsidR="000E30A8">
        <w:rPr>
          <w:sz w:val="24"/>
          <w:szCs w:val="24"/>
        </w:rPr>
        <w:br/>
      </w:r>
      <w:r w:rsidR="006D2375">
        <w:rPr>
          <w:sz w:val="24"/>
          <w:szCs w:val="24"/>
        </w:rPr>
        <w:t>4</w:t>
      </w:r>
      <w:r w:rsidR="000E30A8">
        <w:rPr>
          <w:sz w:val="24"/>
          <w:szCs w:val="24"/>
        </w:rPr>
        <w:t xml:space="preserve"> – </w:t>
      </w:r>
      <w:r w:rsidR="006D2375">
        <w:rPr>
          <w:sz w:val="24"/>
          <w:szCs w:val="24"/>
        </w:rPr>
        <w:t>Nuotraukos aprašymas</w:t>
      </w:r>
      <w:r w:rsidR="000E30A8">
        <w:rPr>
          <w:sz w:val="24"/>
          <w:szCs w:val="24"/>
        </w:rPr>
        <w:br/>
      </w:r>
      <w:r w:rsidR="006D2375">
        <w:rPr>
          <w:sz w:val="24"/>
          <w:szCs w:val="24"/>
        </w:rPr>
        <w:t>5</w:t>
      </w:r>
      <w:r w:rsidR="000E30A8">
        <w:rPr>
          <w:sz w:val="24"/>
          <w:szCs w:val="24"/>
        </w:rPr>
        <w:t xml:space="preserve"> – </w:t>
      </w:r>
      <w:r w:rsidR="006D2375">
        <w:rPr>
          <w:sz w:val="24"/>
          <w:szCs w:val="24"/>
        </w:rPr>
        <w:t>Paveikslėlio dydžio nustatymas</w:t>
      </w:r>
      <w:r w:rsidR="009E08EF">
        <w:rPr>
          <w:sz w:val="24"/>
          <w:szCs w:val="24"/>
        </w:rPr>
        <w:br/>
      </w:r>
      <w:proofErr w:type="spellStart"/>
      <w:r w:rsidR="009E08EF">
        <w:rPr>
          <w:sz w:val="24"/>
          <w:szCs w:val="24"/>
        </w:rPr>
        <w:t>Upload</w:t>
      </w:r>
      <w:proofErr w:type="spellEnd"/>
      <w:r w:rsidR="009E08EF">
        <w:rPr>
          <w:sz w:val="24"/>
          <w:szCs w:val="24"/>
        </w:rPr>
        <w:t xml:space="preserve"> – įkelti nuotrauką iš kompiuterio</w:t>
      </w:r>
      <w:r w:rsidR="009E08EF">
        <w:rPr>
          <w:sz w:val="24"/>
          <w:szCs w:val="24"/>
        </w:rPr>
        <w:br/>
      </w:r>
      <w:proofErr w:type="spellStart"/>
      <w:r w:rsidR="009E08EF">
        <w:rPr>
          <w:sz w:val="24"/>
          <w:szCs w:val="24"/>
        </w:rPr>
        <w:t>Media</w:t>
      </w:r>
      <w:proofErr w:type="spellEnd"/>
      <w:r w:rsidR="009E08EF">
        <w:rPr>
          <w:sz w:val="24"/>
          <w:szCs w:val="24"/>
        </w:rPr>
        <w:t xml:space="preserve"> </w:t>
      </w:r>
      <w:proofErr w:type="spellStart"/>
      <w:r w:rsidR="009E08EF">
        <w:rPr>
          <w:sz w:val="24"/>
          <w:szCs w:val="24"/>
        </w:rPr>
        <w:t>Library</w:t>
      </w:r>
      <w:proofErr w:type="spellEnd"/>
      <w:r w:rsidR="009E08EF">
        <w:rPr>
          <w:sz w:val="24"/>
          <w:szCs w:val="24"/>
        </w:rPr>
        <w:t xml:space="preserve"> – </w:t>
      </w:r>
      <w:r w:rsidR="00A72519">
        <w:rPr>
          <w:sz w:val="24"/>
          <w:szCs w:val="24"/>
        </w:rPr>
        <w:t xml:space="preserve">įkelti nuotrauką </w:t>
      </w:r>
      <w:r w:rsidR="009E08EF">
        <w:rPr>
          <w:sz w:val="24"/>
          <w:szCs w:val="24"/>
        </w:rPr>
        <w:t>iš failų saugyklos</w:t>
      </w:r>
      <w:r w:rsidR="009E08EF">
        <w:rPr>
          <w:sz w:val="24"/>
          <w:szCs w:val="24"/>
        </w:rPr>
        <w:br/>
      </w:r>
      <w:proofErr w:type="spellStart"/>
      <w:r w:rsidR="009E08EF">
        <w:rPr>
          <w:sz w:val="24"/>
          <w:szCs w:val="24"/>
        </w:rPr>
        <w:t>Insert</w:t>
      </w:r>
      <w:proofErr w:type="spellEnd"/>
      <w:r w:rsidR="009E08EF">
        <w:rPr>
          <w:sz w:val="24"/>
          <w:szCs w:val="24"/>
        </w:rPr>
        <w:t xml:space="preserve"> </w:t>
      </w:r>
      <w:proofErr w:type="spellStart"/>
      <w:r w:rsidR="009E08EF">
        <w:rPr>
          <w:sz w:val="24"/>
          <w:szCs w:val="24"/>
        </w:rPr>
        <w:t>from</w:t>
      </w:r>
      <w:proofErr w:type="spellEnd"/>
      <w:r w:rsidR="009E08EF">
        <w:rPr>
          <w:sz w:val="24"/>
          <w:szCs w:val="24"/>
        </w:rPr>
        <w:t xml:space="preserve"> URL – </w:t>
      </w:r>
      <w:r w:rsidR="00A72519">
        <w:rPr>
          <w:sz w:val="24"/>
          <w:szCs w:val="24"/>
        </w:rPr>
        <w:t>įkelti nuotrauką iš</w:t>
      </w:r>
      <w:r w:rsidR="009E08EF">
        <w:rPr>
          <w:sz w:val="24"/>
          <w:szCs w:val="24"/>
        </w:rPr>
        <w:t xml:space="preserve"> internetini</w:t>
      </w:r>
      <w:r w:rsidR="00A72519">
        <w:rPr>
          <w:sz w:val="24"/>
          <w:szCs w:val="24"/>
        </w:rPr>
        <w:t>o adreso</w:t>
      </w:r>
      <w:r w:rsidR="009E08EF">
        <w:rPr>
          <w:sz w:val="24"/>
          <w:szCs w:val="24"/>
        </w:rPr>
        <w:t>.</w:t>
      </w:r>
    </w:p>
    <w:p w:rsidR="00E1786E" w:rsidRDefault="00E1786E" w:rsidP="00F73982">
      <w:pPr>
        <w:rPr>
          <w:sz w:val="24"/>
          <w:szCs w:val="24"/>
        </w:rPr>
      </w:pPr>
      <w:r w:rsidRPr="00C40B06"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proofErr w:type="spellStart"/>
      <w:r w:rsidRPr="00C40B06">
        <w:rPr>
          <w:b/>
          <w:sz w:val="24"/>
          <w:szCs w:val="24"/>
        </w:rPr>
        <w:t>Heading</w:t>
      </w:r>
      <w:proofErr w:type="spellEnd"/>
      <w:r w:rsidRPr="00C40B06">
        <w:rPr>
          <w:b/>
          <w:sz w:val="24"/>
          <w:szCs w:val="24"/>
        </w:rPr>
        <w:t xml:space="preserve"> /Antraštės blokas</w:t>
      </w:r>
    </w:p>
    <w:p w:rsidR="00E1786E" w:rsidRDefault="00C40B06" w:rsidP="00F73982">
      <w:pPr>
        <w:rPr>
          <w:sz w:val="24"/>
          <w:szCs w:val="24"/>
        </w:rPr>
      </w:pPr>
      <w:r w:rsidRPr="00C40B06">
        <w:rPr>
          <w:noProof/>
          <w:sz w:val="24"/>
          <w:szCs w:val="24"/>
          <w:lang w:eastAsia="lt-LT"/>
        </w:rPr>
        <w:drawing>
          <wp:inline distT="0" distB="0" distL="0" distR="0" wp14:anchorId="251D93DF" wp14:editId="7B784E0B">
            <wp:extent cx="6344535" cy="20957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4535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B06" w:rsidRDefault="00C40B06" w:rsidP="00F73982">
      <w:pPr>
        <w:rPr>
          <w:sz w:val="24"/>
          <w:szCs w:val="24"/>
        </w:rPr>
      </w:pPr>
      <w:r>
        <w:rPr>
          <w:sz w:val="24"/>
          <w:szCs w:val="24"/>
        </w:rPr>
        <w:t>1 – Pakeisti į kitą bloką</w:t>
      </w:r>
      <w:r>
        <w:rPr>
          <w:sz w:val="24"/>
          <w:szCs w:val="24"/>
        </w:rPr>
        <w:br/>
        <w:t>2 – Antraščių dydžių keitimas</w:t>
      </w:r>
      <w:r>
        <w:rPr>
          <w:sz w:val="24"/>
          <w:szCs w:val="24"/>
        </w:rPr>
        <w:br/>
        <w:t>3 – Paryškintas tekstas</w:t>
      </w:r>
      <w:r>
        <w:rPr>
          <w:sz w:val="24"/>
          <w:szCs w:val="24"/>
        </w:rPr>
        <w:br/>
        <w:t>4 – Pasviręs tekstas</w:t>
      </w:r>
      <w:r>
        <w:rPr>
          <w:sz w:val="24"/>
          <w:szCs w:val="24"/>
        </w:rPr>
        <w:br/>
        <w:t>5 -  Nuorodos įterpimas</w:t>
      </w:r>
      <w:r>
        <w:rPr>
          <w:sz w:val="24"/>
          <w:szCs w:val="24"/>
        </w:rPr>
        <w:br/>
        <w:t>6 – Įterpti nuotrauką</w:t>
      </w:r>
      <w:r>
        <w:rPr>
          <w:sz w:val="24"/>
          <w:szCs w:val="24"/>
        </w:rPr>
        <w:br/>
        <w:t>7 – Įterpti antraštę</w:t>
      </w:r>
      <w:r>
        <w:rPr>
          <w:sz w:val="24"/>
          <w:szCs w:val="24"/>
        </w:rPr>
        <w:br/>
        <w:t>8 – Įterpti galeriją</w:t>
      </w:r>
    </w:p>
    <w:p w:rsidR="002C6821" w:rsidRDefault="002C6821" w:rsidP="00F73982">
      <w:pPr>
        <w:rPr>
          <w:sz w:val="24"/>
          <w:szCs w:val="24"/>
        </w:rPr>
      </w:pPr>
    </w:p>
    <w:p w:rsidR="002C6821" w:rsidRDefault="004A7E92" w:rsidP="00F7398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proofErr w:type="spellStart"/>
      <w:r>
        <w:rPr>
          <w:b/>
          <w:sz w:val="24"/>
          <w:szCs w:val="24"/>
        </w:rPr>
        <w:t>Lists</w:t>
      </w:r>
      <w:proofErr w:type="spellEnd"/>
      <w:r>
        <w:rPr>
          <w:b/>
          <w:sz w:val="24"/>
          <w:szCs w:val="24"/>
        </w:rPr>
        <w:t xml:space="preserve"> /Sąrašų blokai</w:t>
      </w:r>
    </w:p>
    <w:p w:rsidR="002C6821" w:rsidRDefault="002C6821" w:rsidP="00F73982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5467193" cy="332422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ordpress-gutenberg-list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106" cy="33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D46" w:rsidRDefault="006F6D46" w:rsidP="00F73982">
      <w:pPr>
        <w:rPr>
          <w:sz w:val="24"/>
          <w:szCs w:val="24"/>
        </w:rPr>
      </w:pPr>
    </w:p>
    <w:p w:rsidR="006F6D46" w:rsidRDefault="006A0570" w:rsidP="00F7398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proofErr w:type="spellStart"/>
      <w:r>
        <w:rPr>
          <w:b/>
          <w:sz w:val="24"/>
          <w:szCs w:val="24"/>
        </w:rPr>
        <w:t>Quote</w:t>
      </w:r>
      <w:proofErr w:type="spellEnd"/>
      <w:r>
        <w:rPr>
          <w:b/>
          <w:sz w:val="24"/>
          <w:szCs w:val="24"/>
        </w:rPr>
        <w:t xml:space="preserve"> / Citatų blokas</w:t>
      </w:r>
    </w:p>
    <w:p w:rsidR="006F6D46" w:rsidRDefault="006F6D46" w:rsidP="00F73982">
      <w:pPr>
        <w:rPr>
          <w:b/>
          <w:sz w:val="24"/>
          <w:szCs w:val="24"/>
        </w:rPr>
      </w:pPr>
      <w:r w:rsidRPr="006F6D46">
        <w:rPr>
          <w:b/>
          <w:noProof/>
          <w:sz w:val="24"/>
          <w:szCs w:val="24"/>
          <w:lang w:eastAsia="lt-LT"/>
        </w:rPr>
        <w:drawing>
          <wp:inline distT="0" distB="0" distL="0" distR="0" wp14:anchorId="760E784E" wp14:editId="02E34244">
            <wp:extent cx="5162550" cy="169638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4594" cy="170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6D46">
        <w:rPr>
          <w:b/>
          <w:sz w:val="24"/>
          <w:szCs w:val="24"/>
        </w:rPr>
        <w:t xml:space="preserve"> </w:t>
      </w:r>
    </w:p>
    <w:p w:rsidR="006F6D46" w:rsidRDefault="00B56AC4" w:rsidP="00F73982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proofErr w:type="spellStart"/>
      <w:r>
        <w:rPr>
          <w:b/>
          <w:sz w:val="24"/>
          <w:szCs w:val="24"/>
        </w:rPr>
        <w:t>Audio</w:t>
      </w:r>
      <w:proofErr w:type="spellEnd"/>
      <w:r>
        <w:rPr>
          <w:b/>
          <w:sz w:val="24"/>
          <w:szCs w:val="24"/>
        </w:rPr>
        <w:t xml:space="preserve"> / Garso failų blokas</w:t>
      </w:r>
      <w:r w:rsidR="006F6D46">
        <w:rPr>
          <w:b/>
          <w:sz w:val="24"/>
          <w:szCs w:val="24"/>
        </w:rPr>
        <w:t xml:space="preserve">. </w:t>
      </w:r>
      <w:r w:rsidR="006D2375">
        <w:rPr>
          <w:sz w:val="24"/>
          <w:szCs w:val="24"/>
        </w:rPr>
        <w:t>T</w:t>
      </w:r>
      <w:r w:rsidR="006F6D46">
        <w:rPr>
          <w:sz w:val="24"/>
          <w:szCs w:val="24"/>
        </w:rPr>
        <w:t>okio tipo failus rekomenduojama įterpti nuorodų pagalba paspaudus mygtuką „</w:t>
      </w:r>
      <w:proofErr w:type="spellStart"/>
      <w:r w:rsidR="006F6D46" w:rsidRPr="006F6D46">
        <w:rPr>
          <w:i/>
          <w:sz w:val="24"/>
          <w:szCs w:val="24"/>
        </w:rPr>
        <w:t>Insert</w:t>
      </w:r>
      <w:proofErr w:type="spellEnd"/>
      <w:r w:rsidR="006F6D46" w:rsidRPr="006F6D46">
        <w:rPr>
          <w:i/>
          <w:sz w:val="24"/>
          <w:szCs w:val="24"/>
        </w:rPr>
        <w:t xml:space="preserve"> </w:t>
      </w:r>
      <w:proofErr w:type="spellStart"/>
      <w:r w:rsidR="006F6D46" w:rsidRPr="006F6D46">
        <w:rPr>
          <w:i/>
          <w:sz w:val="24"/>
          <w:szCs w:val="24"/>
        </w:rPr>
        <w:t>from</w:t>
      </w:r>
      <w:proofErr w:type="spellEnd"/>
      <w:r w:rsidR="006F6D46" w:rsidRPr="006F6D46">
        <w:rPr>
          <w:i/>
          <w:sz w:val="24"/>
          <w:szCs w:val="24"/>
        </w:rPr>
        <w:t xml:space="preserve"> URL</w:t>
      </w:r>
      <w:r w:rsidR="006F6D46">
        <w:rPr>
          <w:sz w:val="24"/>
          <w:szCs w:val="24"/>
        </w:rPr>
        <w:t>“.</w:t>
      </w:r>
    </w:p>
    <w:p w:rsidR="006F6D46" w:rsidRDefault="000264E9" w:rsidP="00F73982">
      <w:pPr>
        <w:rPr>
          <w:sz w:val="24"/>
          <w:szCs w:val="24"/>
        </w:rPr>
      </w:pPr>
      <w:r w:rsidRPr="000264E9">
        <w:rPr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466725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512" y="21508"/>
                <wp:lineTo x="2151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264E9">
        <w:rPr>
          <w:sz w:val="24"/>
          <w:szCs w:val="24"/>
        </w:rPr>
        <w:t xml:space="preserve"> </w:t>
      </w:r>
    </w:p>
    <w:p w:rsidR="00E93B6A" w:rsidRDefault="00E93B6A" w:rsidP="00F73982">
      <w:pPr>
        <w:rPr>
          <w:b/>
          <w:sz w:val="24"/>
          <w:szCs w:val="24"/>
        </w:rPr>
      </w:pPr>
    </w:p>
    <w:p w:rsidR="00E93B6A" w:rsidRDefault="00E93B6A" w:rsidP="00F73982">
      <w:pPr>
        <w:rPr>
          <w:b/>
          <w:sz w:val="24"/>
          <w:szCs w:val="24"/>
        </w:rPr>
      </w:pPr>
    </w:p>
    <w:p w:rsidR="00E93B6A" w:rsidRDefault="00E93B6A" w:rsidP="00F73982">
      <w:pPr>
        <w:rPr>
          <w:b/>
          <w:sz w:val="24"/>
          <w:szCs w:val="24"/>
        </w:rPr>
      </w:pPr>
    </w:p>
    <w:p w:rsidR="00E93B6A" w:rsidRDefault="00E93B6A" w:rsidP="00F73982">
      <w:pPr>
        <w:rPr>
          <w:b/>
          <w:sz w:val="24"/>
          <w:szCs w:val="24"/>
        </w:rPr>
      </w:pPr>
    </w:p>
    <w:p w:rsidR="000264E9" w:rsidRDefault="000264E9" w:rsidP="00F73982">
      <w:pPr>
        <w:rPr>
          <w:b/>
          <w:sz w:val="24"/>
          <w:szCs w:val="24"/>
        </w:rPr>
      </w:pPr>
    </w:p>
    <w:p w:rsidR="000264E9" w:rsidRDefault="000264E9" w:rsidP="00F73982">
      <w:pPr>
        <w:rPr>
          <w:b/>
          <w:sz w:val="24"/>
          <w:szCs w:val="24"/>
        </w:rPr>
      </w:pPr>
    </w:p>
    <w:p w:rsidR="000264E9" w:rsidRDefault="000264E9" w:rsidP="00F73982">
      <w:pPr>
        <w:rPr>
          <w:b/>
          <w:sz w:val="24"/>
          <w:szCs w:val="24"/>
        </w:rPr>
      </w:pPr>
    </w:p>
    <w:p w:rsidR="006F6D46" w:rsidRPr="003471F5" w:rsidRDefault="0012253D" w:rsidP="00F73982">
      <w:pPr>
        <w:rPr>
          <w:sz w:val="24"/>
          <w:szCs w:val="24"/>
        </w:rPr>
      </w:pPr>
      <w:r>
        <w:rPr>
          <w:b/>
          <w:sz w:val="24"/>
          <w:szCs w:val="24"/>
        </w:rPr>
        <w:t>7. Gallery /Galerijų blokas</w:t>
      </w:r>
      <w:r w:rsidR="003471F5">
        <w:rPr>
          <w:sz w:val="24"/>
          <w:szCs w:val="24"/>
        </w:rPr>
        <w:t>.</w:t>
      </w:r>
      <w:r w:rsidR="00615F5F">
        <w:rPr>
          <w:sz w:val="24"/>
          <w:szCs w:val="24"/>
        </w:rPr>
        <w:t xml:space="preserve"> Gallery </w:t>
      </w:r>
      <w:proofErr w:type="spellStart"/>
      <w:r w:rsidR="00615F5F">
        <w:rPr>
          <w:sz w:val="24"/>
          <w:szCs w:val="24"/>
        </w:rPr>
        <w:t>Settings</w:t>
      </w:r>
      <w:proofErr w:type="spellEnd"/>
      <w:r w:rsidR="00615F5F">
        <w:rPr>
          <w:sz w:val="24"/>
          <w:szCs w:val="24"/>
        </w:rPr>
        <w:t xml:space="preserve"> galima pasirinkti stulpelių skaičių.</w:t>
      </w:r>
    </w:p>
    <w:p w:rsidR="00E93B6A" w:rsidRDefault="00615F5F" w:rsidP="00F73982">
      <w:pPr>
        <w:rPr>
          <w:sz w:val="24"/>
          <w:szCs w:val="24"/>
        </w:rPr>
      </w:pPr>
      <w:r w:rsidRPr="00615F5F">
        <w:rPr>
          <w:noProof/>
          <w:sz w:val="24"/>
          <w:szCs w:val="24"/>
          <w:lang w:eastAsia="lt-LT"/>
        </w:rPr>
        <w:drawing>
          <wp:inline distT="0" distB="0" distL="0" distR="0" wp14:anchorId="01134E3D" wp14:editId="08C6F99B">
            <wp:extent cx="6840220" cy="28333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1F5" w:rsidRDefault="003471F5" w:rsidP="00F73982">
      <w:pPr>
        <w:rPr>
          <w:b/>
          <w:sz w:val="24"/>
          <w:szCs w:val="24"/>
        </w:rPr>
      </w:pPr>
      <w:r w:rsidRPr="003471F5">
        <w:rPr>
          <w:b/>
          <w:sz w:val="24"/>
          <w:szCs w:val="24"/>
        </w:rPr>
        <w:lastRenderedPageBreak/>
        <w:t>8. Cover/Viršelis</w:t>
      </w:r>
      <w:r>
        <w:rPr>
          <w:b/>
          <w:sz w:val="24"/>
          <w:szCs w:val="24"/>
        </w:rPr>
        <w:t>.</w:t>
      </w:r>
      <w:r>
        <w:rPr>
          <w:b/>
          <w:sz w:val="24"/>
          <w:szCs w:val="24"/>
        </w:rPr>
        <w:br/>
      </w:r>
      <w:r w:rsidRPr="003471F5">
        <w:rPr>
          <w:b/>
          <w:noProof/>
          <w:sz w:val="24"/>
          <w:szCs w:val="24"/>
          <w:lang w:eastAsia="lt-LT"/>
        </w:rPr>
        <w:drawing>
          <wp:inline distT="0" distB="0" distL="0" distR="0" wp14:anchorId="30BCA307" wp14:editId="2B3B7A13">
            <wp:extent cx="5172075" cy="263126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0014" cy="263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1F5" w:rsidRDefault="003471F5" w:rsidP="00F7398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proofErr w:type="spellStart"/>
      <w:r>
        <w:rPr>
          <w:b/>
          <w:sz w:val="24"/>
          <w:szCs w:val="24"/>
        </w:rPr>
        <w:t>Video</w:t>
      </w:r>
      <w:proofErr w:type="spellEnd"/>
      <w:r>
        <w:rPr>
          <w:b/>
          <w:sz w:val="24"/>
          <w:szCs w:val="24"/>
        </w:rPr>
        <w:t xml:space="preserve"> kaip ir </w:t>
      </w:r>
      <w:proofErr w:type="spellStart"/>
      <w:r>
        <w:rPr>
          <w:b/>
          <w:sz w:val="24"/>
          <w:szCs w:val="24"/>
        </w:rPr>
        <w:t>Audio</w:t>
      </w:r>
      <w:proofErr w:type="spellEnd"/>
      <w:r>
        <w:rPr>
          <w:b/>
          <w:sz w:val="24"/>
          <w:szCs w:val="24"/>
        </w:rPr>
        <w:t xml:space="preserve"> failus rekomenduojama įkelti paspaudus mygtuką „</w:t>
      </w:r>
      <w:proofErr w:type="spellStart"/>
      <w:r>
        <w:rPr>
          <w:b/>
          <w:sz w:val="24"/>
          <w:szCs w:val="24"/>
        </w:rPr>
        <w:t>Insert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from</w:t>
      </w:r>
      <w:proofErr w:type="spellEnd"/>
      <w:r>
        <w:rPr>
          <w:b/>
          <w:sz w:val="24"/>
          <w:szCs w:val="24"/>
        </w:rPr>
        <w:t xml:space="preserve"> URL“.</w:t>
      </w:r>
    </w:p>
    <w:p w:rsidR="003471F5" w:rsidRPr="003471F5" w:rsidRDefault="000264E9" w:rsidP="00F73982">
      <w:pPr>
        <w:rPr>
          <w:b/>
          <w:sz w:val="24"/>
          <w:szCs w:val="24"/>
        </w:rPr>
      </w:pPr>
      <w:r w:rsidRPr="000264E9">
        <w:rPr>
          <w:b/>
          <w:noProof/>
          <w:sz w:val="24"/>
          <w:szCs w:val="24"/>
          <w:lang w:eastAsia="lt-LT"/>
        </w:rPr>
        <w:drawing>
          <wp:inline distT="0" distB="0" distL="0" distR="0" wp14:anchorId="5F7E5F06" wp14:editId="26BE7C2B">
            <wp:extent cx="4495114" cy="2664256"/>
            <wp:effectExtent l="0" t="0" r="127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8809" cy="269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6A" w:rsidRDefault="000264E9" w:rsidP="000264E9">
      <w:pPr>
        <w:jc w:val="center"/>
        <w:rPr>
          <w:b/>
          <w:sz w:val="24"/>
          <w:szCs w:val="24"/>
        </w:rPr>
      </w:pPr>
      <w:r w:rsidRPr="000264E9">
        <w:rPr>
          <w:b/>
          <w:sz w:val="24"/>
          <w:szCs w:val="24"/>
        </w:rPr>
        <w:t>II. Išdėstymo elementai.</w:t>
      </w:r>
    </w:p>
    <w:p w:rsidR="000264E9" w:rsidRDefault="000264E9" w:rsidP="000264E9">
      <w:pPr>
        <w:jc w:val="center"/>
        <w:rPr>
          <w:b/>
          <w:sz w:val="24"/>
          <w:szCs w:val="24"/>
        </w:rPr>
      </w:pPr>
      <w:r w:rsidRPr="000264E9">
        <w:rPr>
          <w:b/>
          <w:noProof/>
          <w:sz w:val="24"/>
          <w:szCs w:val="24"/>
          <w:lang w:eastAsia="lt-LT"/>
        </w:rPr>
        <w:drawing>
          <wp:inline distT="0" distB="0" distL="0" distR="0" wp14:anchorId="1543C373" wp14:editId="01CD0B45">
            <wp:extent cx="3878358" cy="3857625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9624" cy="387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4E9" w:rsidRDefault="000264E9" w:rsidP="000264E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1. Button / įterpti mygtuką.</w:t>
      </w:r>
    </w:p>
    <w:p w:rsidR="000264E9" w:rsidRDefault="00B60C26" w:rsidP="000264E9">
      <w:pPr>
        <w:rPr>
          <w:b/>
          <w:sz w:val="24"/>
          <w:szCs w:val="24"/>
        </w:rPr>
      </w:pPr>
      <w:r w:rsidRPr="00B60C26">
        <w:rPr>
          <w:b/>
          <w:noProof/>
          <w:sz w:val="24"/>
          <w:szCs w:val="24"/>
          <w:lang w:eastAsia="lt-LT"/>
        </w:rPr>
        <w:drawing>
          <wp:inline distT="0" distB="0" distL="0" distR="0" wp14:anchorId="2E322FA2" wp14:editId="2189D2F2">
            <wp:extent cx="5524500" cy="3630005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4151" cy="363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26" w:rsidRDefault="00B60C26" w:rsidP="000264E9">
      <w:pPr>
        <w:rPr>
          <w:sz w:val="24"/>
          <w:szCs w:val="24"/>
        </w:rPr>
      </w:pPr>
      <w:r w:rsidRPr="00B60C26">
        <w:rPr>
          <w:sz w:val="24"/>
          <w:szCs w:val="24"/>
        </w:rPr>
        <w:t xml:space="preserve">1. </w:t>
      </w:r>
      <w:r>
        <w:rPr>
          <w:sz w:val="24"/>
          <w:szCs w:val="24"/>
        </w:rPr>
        <w:t>Bloko pakeitimas į kitą bloką.</w:t>
      </w:r>
      <w:r>
        <w:rPr>
          <w:sz w:val="24"/>
          <w:szCs w:val="24"/>
        </w:rPr>
        <w:br/>
        <w:t>2. Mygtuko pozicijos nustatymas.</w:t>
      </w:r>
      <w:r>
        <w:rPr>
          <w:sz w:val="24"/>
          <w:szCs w:val="24"/>
        </w:rPr>
        <w:br/>
        <w:t>3. Paryškintas tekstas.</w:t>
      </w:r>
      <w:r>
        <w:rPr>
          <w:sz w:val="24"/>
          <w:szCs w:val="24"/>
        </w:rPr>
        <w:br/>
        <w:t>4. Pasviręs tekstas</w:t>
      </w:r>
      <w:r>
        <w:rPr>
          <w:sz w:val="24"/>
          <w:szCs w:val="24"/>
        </w:rPr>
        <w:br/>
        <w:t>5. Įterpti nuorodą.</w:t>
      </w:r>
      <w:r>
        <w:rPr>
          <w:sz w:val="24"/>
          <w:szCs w:val="24"/>
        </w:rPr>
        <w:br/>
        <w:t>6. Mygtuko stiliaus parinkimas</w:t>
      </w:r>
      <w:r>
        <w:rPr>
          <w:sz w:val="24"/>
          <w:szCs w:val="24"/>
        </w:rPr>
        <w:br/>
        <w:t>7. Fono spalva</w:t>
      </w:r>
      <w:r>
        <w:rPr>
          <w:sz w:val="24"/>
          <w:szCs w:val="24"/>
        </w:rPr>
        <w:br/>
        <w:t>8. Teksto spalva.</w:t>
      </w:r>
    </w:p>
    <w:p w:rsidR="006D03E9" w:rsidRPr="006D03E9" w:rsidRDefault="006D03E9" w:rsidP="000264E9">
      <w:pPr>
        <w:rPr>
          <w:sz w:val="24"/>
          <w:szCs w:val="24"/>
        </w:rPr>
      </w:pPr>
      <w:r w:rsidRPr="006D03E9">
        <w:rPr>
          <w:b/>
          <w:sz w:val="24"/>
          <w:szCs w:val="24"/>
        </w:rPr>
        <w:t xml:space="preserve">2. </w:t>
      </w:r>
      <w:proofErr w:type="spellStart"/>
      <w:r w:rsidRPr="006D03E9">
        <w:rPr>
          <w:b/>
          <w:sz w:val="24"/>
          <w:szCs w:val="24"/>
        </w:rPr>
        <w:t>Columns</w:t>
      </w:r>
      <w:proofErr w:type="spellEnd"/>
      <w:r w:rsidRPr="006D03E9">
        <w:rPr>
          <w:b/>
          <w:sz w:val="24"/>
          <w:szCs w:val="24"/>
        </w:rPr>
        <w:t xml:space="preserve"> / Stulpeliai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Teksto išdėstymo keliuose stulpeliuose galimybė.</w:t>
      </w:r>
    </w:p>
    <w:p w:rsidR="006D03E9" w:rsidRDefault="006D03E9" w:rsidP="000264E9">
      <w:pPr>
        <w:rPr>
          <w:b/>
          <w:sz w:val="24"/>
          <w:szCs w:val="24"/>
        </w:rPr>
      </w:pPr>
      <w:r w:rsidRPr="006D03E9">
        <w:rPr>
          <w:b/>
          <w:noProof/>
          <w:sz w:val="24"/>
          <w:szCs w:val="24"/>
          <w:lang w:eastAsia="lt-LT"/>
        </w:rPr>
        <w:drawing>
          <wp:inline distT="0" distB="0" distL="0" distR="0" wp14:anchorId="700448BD" wp14:editId="0C9C1851">
            <wp:extent cx="5514975" cy="357050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8506" cy="357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3E9" w:rsidRDefault="006D03E9" w:rsidP="000264E9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proofErr w:type="spellStart"/>
      <w:r>
        <w:rPr>
          <w:b/>
          <w:sz w:val="24"/>
          <w:szCs w:val="24"/>
        </w:rPr>
        <w:t>Media</w:t>
      </w:r>
      <w:proofErr w:type="spellEnd"/>
      <w:r>
        <w:rPr>
          <w:b/>
          <w:sz w:val="24"/>
          <w:szCs w:val="24"/>
          <w:lang w:val="en-US"/>
        </w:rPr>
        <w:t>&amp;</w:t>
      </w:r>
      <w:r>
        <w:rPr>
          <w:b/>
          <w:sz w:val="24"/>
          <w:szCs w:val="24"/>
        </w:rPr>
        <w:t xml:space="preserve">Text. </w:t>
      </w:r>
      <w:r>
        <w:rPr>
          <w:sz w:val="24"/>
          <w:szCs w:val="24"/>
        </w:rPr>
        <w:t>Kai šalia paveikslėlio rašomas tekstas.</w:t>
      </w:r>
    </w:p>
    <w:p w:rsidR="006D03E9" w:rsidRDefault="006D03E9" w:rsidP="000264E9">
      <w:pPr>
        <w:rPr>
          <w:sz w:val="24"/>
          <w:szCs w:val="24"/>
        </w:rPr>
      </w:pPr>
      <w:r w:rsidRPr="006D03E9">
        <w:rPr>
          <w:noProof/>
          <w:sz w:val="24"/>
          <w:szCs w:val="24"/>
          <w:lang w:eastAsia="lt-LT"/>
        </w:rPr>
        <w:lastRenderedPageBreak/>
        <w:drawing>
          <wp:inline distT="0" distB="0" distL="0" distR="0" wp14:anchorId="61A76766" wp14:editId="15009BA8">
            <wp:extent cx="3848100" cy="2187398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6746" cy="219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FAB" w:rsidRDefault="005F2FAB" w:rsidP="000264E9">
      <w:pPr>
        <w:rPr>
          <w:b/>
          <w:sz w:val="24"/>
          <w:szCs w:val="24"/>
        </w:rPr>
      </w:pPr>
      <w:r w:rsidRPr="005F2FAB">
        <w:rPr>
          <w:b/>
          <w:sz w:val="24"/>
          <w:szCs w:val="24"/>
        </w:rPr>
        <w:t xml:space="preserve">4. </w:t>
      </w:r>
      <w:proofErr w:type="spellStart"/>
      <w:r w:rsidRPr="005F2FAB">
        <w:rPr>
          <w:b/>
          <w:sz w:val="24"/>
          <w:szCs w:val="24"/>
        </w:rPr>
        <w:t>Read</w:t>
      </w:r>
      <w:proofErr w:type="spellEnd"/>
      <w:r w:rsidRPr="005F2FAB">
        <w:rPr>
          <w:b/>
          <w:sz w:val="24"/>
          <w:szCs w:val="24"/>
        </w:rPr>
        <w:t xml:space="preserve"> </w:t>
      </w:r>
      <w:proofErr w:type="spellStart"/>
      <w:r w:rsidRPr="005F2FAB">
        <w:rPr>
          <w:b/>
          <w:sz w:val="24"/>
          <w:szCs w:val="24"/>
        </w:rPr>
        <w:t>more</w:t>
      </w:r>
      <w:proofErr w:type="spellEnd"/>
      <w:r w:rsidRPr="005F2FAB">
        <w:rPr>
          <w:b/>
          <w:sz w:val="24"/>
          <w:szCs w:val="24"/>
        </w:rPr>
        <w:t xml:space="preserve"> / Skaityti </w:t>
      </w:r>
      <w:r w:rsidR="00394547">
        <w:rPr>
          <w:b/>
          <w:sz w:val="24"/>
          <w:szCs w:val="24"/>
        </w:rPr>
        <w:t>daugiau</w:t>
      </w:r>
      <w:r w:rsidRPr="005F2FAB">
        <w:rPr>
          <w:b/>
          <w:sz w:val="24"/>
          <w:szCs w:val="24"/>
        </w:rPr>
        <w:t xml:space="preserve"> įterpiama įrašuose.</w:t>
      </w:r>
    </w:p>
    <w:p w:rsidR="00D10E3C" w:rsidRDefault="00D10E3C" w:rsidP="000264E9">
      <w:pPr>
        <w:rPr>
          <w:b/>
          <w:sz w:val="24"/>
          <w:szCs w:val="24"/>
        </w:rPr>
      </w:pPr>
    </w:p>
    <w:p w:rsidR="005F2FAB" w:rsidRDefault="00D10E3C" w:rsidP="000264E9">
      <w:pPr>
        <w:rPr>
          <w:b/>
          <w:sz w:val="24"/>
          <w:szCs w:val="24"/>
        </w:rPr>
      </w:pPr>
      <w:r w:rsidRPr="00D10E3C">
        <w:rPr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3867150" cy="2504440"/>
            <wp:effectExtent l="0" t="0" r="0" b="0"/>
            <wp:wrapTight wrapText="bothSides">
              <wp:wrapPolygon edited="0">
                <wp:start x="0" y="0"/>
                <wp:lineTo x="0" y="21359"/>
                <wp:lineTo x="21494" y="21359"/>
                <wp:lineTo x="2149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1 – tarp punktyrų galima įterpti </w:t>
      </w:r>
      <w:proofErr w:type="spellStart"/>
      <w:r>
        <w:rPr>
          <w:b/>
          <w:sz w:val="24"/>
          <w:szCs w:val="24"/>
        </w:rPr>
        <w:t>norimq</w:t>
      </w:r>
      <w:proofErr w:type="spellEnd"/>
      <w:r w:rsidR="005211F6">
        <w:rPr>
          <w:b/>
          <w:sz w:val="24"/>
          <w:szCs w:val="24"/>
        </w:rPr>
        <w:t xml:space="preserve"> tekstą, pvz. Skaityti daugiau</w:t>
      </w:r>
      <w:r w:rsidR="00192E85">
        <w:rPr>
          <w:b/>
          <w:sz w:val="24"/>
          <w:szCs w:val="24"/>
        </w:rPr>
        <w:t>.</w:t>
      </w:r>
    </w:p>
    <w:p w:rsidR="00192E85" w:rsidRDefault="00192E85" w:rsidP="000264E9">
      <w:pPr>
        <w:rPr>
          <w:b/>
          <w:sz w:val="24"/>
          <w:szCs w:val="24"/>
        </w:rPr>
      </w:pPr>
    </w:p>
    <w:p w:rsidR="00192E85" w:rsidRDefault="00192E85" w:rsidP="000264E9">
      <w:pPr>
        <w:rPr>
          <w:b/>
          <w:sz w:val="24"/>
          <w:szCs w:val="24"/>
        </w:rPr>
      </w:pPr>
    </w:p>
    <w:p w:rsidR="00192E85" w:rsidRDefault="00192E85" w:rsidP="000264E9">
      <w:pPr>
        <w:rPr>
          <w:b/>
          <w:sz w:val="24"/>
          <w:szCs w:val="24"/>
        </w:rPr>
      </w:pPr>
    </w:p>
    <w:p w:rsidR="00192E85" w:rsidRDefault="00192E85" w:rsidP="000264E9">
      <w:pPr>
        <w:rPr>
          <w:b/>
          <w:sz w:val="24"/>
          <w:szCs w:val="24"/>
        </w:rPr>
      </w:pPr>
    </w:p>
    <w:p w:rsidR="00192E85" w:rsidRDefault="00192E85" w:rsidP="000264E9">
      <w:pPr>
        <w:rPr>
          <w:b/>
          <w:sz w:val="24"/>
          <w:szCs w:val="24"/>
        </w:rPr>
      </w:pPr>
    </w:p>
    <w:p w:rsidR="00192E85" w:rsidRDefault="00192E85" w:rsidP="000264E9">
      <w:pPr>
        <w:rPr>
          <w:b/>
          <w:sz w:val="24"/>
          <w:szCs w:val="24"/>
        </w:rPr>
      </w:pPr>
    </w:p>
    <w:p w:rsidR="005211F6" w:rsidRDefault="005211F6" w:rsidP="000264E9">
      <w:pPr>
        <w:rPr>
          <w:b/>
          <w:sz w:val="24"/>
          <w:szCs w:val="24"/>
        </w:rPr>
      </w:pPr>
    </w:p>
    <w:p w:rsidR="005211F6" w:rsidRDefault="005211F6" w:rsidP="000264E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proofErr w:type="spellStart"/>
      <w:r>
        <w:rPr>
          <w:b/>
          <w:sz w:val="24"/>
          <w:szCs w:val="24"/>
        </w:rPr>
        <w:t>Page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Break</w:t>
      </w:r>
      <w:proofErr w:type="spellEnd"/>
      <w:r>
        <w:rPr>
          <w:b/>
          <w:sz w:val="24"/>
          <w:szCs w:val="24"/>
        </w:rPr>
        <w:t xml:space="preserve"> / </w:t>
      </w:r>
      <w:proofErr w:type="spellStart"/>
      <w:r>
        <w:rPr>
          <w:b/>
          <w:sz w:val="24"/>
          <w:szCs w:val="24"/>
        </w:rPr>
        <w:t>Puslapiavimas</w:t>
      </w:r>
      <w:proofErr w:type="spellEnd"/>
      <w:r>
        <w:rPr>
          <w:b/>
          <w:sz w:val="24"/>
          <w:szCs w:val="24"/>
        </w:rPr>
        <w:t xml:space="preserve"> įterpiamas puslapiuose.</w:t>
      </w:r>
    </w:p>
    <w:p w:rsidR="00192E85" w:rsidRDefault="00A72918" w:rsidP="000264E9">
      <w:pPr>
        <w:rPr>
          <w:noProof/>
          <w:lang w:eastAsia="lt-LT"/>
        </w:rPr>
      </w:pPr>
      <w:r w:rsidRPr="00A72918">
        <w:rPr>
          <w:b/>
          <w:noProof/>
          <w:sz w:val="24"/>
          <w:szCs w:val="24"/>
          <w:lang w:eastAsia="lt-LT"/>
        </w:rPr>
        <w:drawing>
          <wp:inline distT="0" distB="0" distL="0" distR="0" wp14:anchorId="4A189E47" wp14:editId="401739EB">
            <wp:extent cx="4886325" cy="2543810"/>
            <wp:effectExtent l="0" t="0" r="9525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1967" cy="255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EB" w:rsidRPr="00151BEB">
        <w:rPr>
          <w:noProof/>
          <w:lang w:eastAsia="lt-LT"/>
        </w:rPr>
        <w:t xml:space="preserve"> </w:t>
      </w:r>
      <w:r w:rsidR="00151BEB" w:rsidRPr="00151BEB">
        <w:rPr>
          <w:b/>
          <w:noProof/>
          <w:sz w:val="24"/>
          <w:szCs w:val="24"/>
          <w:lang w:eastAsia="lt-LT"/>
        </w:rPr>
        <w:drawing>
          <wp:inline distT="0" distB="0" distL="0" distR="0" wp14:anchorId="636765D5" wp14:editId="7CDF2EAC">
            <wp:extent cx="5086350" cy="1534344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8208" cy="154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E6" w:rsidRDefault="00DD2AE6" w:rsidP="000264E9">
      <w:pPr>
        <w:rPr>
          <w:b/>
          <w:noProof/>
          <w:lang w:eastAsia="lt-LT"/>
        </w:rPr>
      </w:pPr>
      <w:r w:rsidRPr="00DD2AE6">
        <w:rPr>
          <w:b/>
          <w:noProof/>
          <w:lang w:eastAsia="lt-LT"/>
        </w:rPr>
        <w:t>6. Separator /Atskyrėjas</w:t>
      </w:r>
    </w:p>
    <w:p w:rsidR="00DD2AE6" w:rsidRPr="00DD2AE6" w:rsidRDefault="00DD2AE6" w:rsidP="000264E9">
      <w:pPr>
        <w:rPr>
          <w:b/>
          <w:sz w:val="24"/>
          <w:szCs w:val="24"/>
        </w:rPr>
      </w:pPr>
      <w:r w:rsidRPr="00DD2AE6">
        <w:rPr>
          <w:b/>
          <w:noProof/>
          <w:sz w:val="24"/>
          <w:szCs w:val="24"/>
          <w:lang w:eastAsia="lt-LT"/>
        </w:rPr>
        <w:lastRenderedPageBreak/>
        <w:drawing>
          <wp:inline distT="0" distB="0" distL="0" distR="0" wp14:anchorId="2638E51E" wp14:editId="773D011B">
            <wp:extent cx="5112674" cy="18097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8732" cy="181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E85" w:rsidRDefault="00DD2AE6" w:rsidP="000264E9">
      <w:pPr>
        <w:rPr>
          <w:sz w:val="24"/>
          <w:szCs w:val="24"/>
        </w:rPr>
      </w:pPr>
      <w:r>
        <w:rPr>
          <w:sz w:val="24"/>
          <w:szCs w:val="24"/>
        </w:rPr>
        <w:t>1. Pasirenkama trumpa, ilga arba taškinė linija.</w:t>
      </w:r>
    </w:p>
    <w:p w:rsidR="00DD2AE6" w:rsidRDefault="00DD2AE6" w:rsidP="000264E9">
      <w:pPr>
        <w:rPr>
          <w:b/>
          <w:sz w:val="24"/>
          <w:szCs w:val="24"/>
        </w:rPr>
      </w:pPr>
      <w:r w:rsidRPr="00DD2AE6">
        <w:rPr>
          <w:b/>
          <w:sz w:val="24"/>
          <w:szCs w:val="24"/>
        </w:rPr>
        <w:t xml:space="preserve">7. </w:t>
      </w:r>
      <w:proofErr w:type="spellStart"/>
      <w:r w:rsidRPr="00DD2AE6">
        <w:rPr>
          <w:b/>
          <w:sz w:val="24"/>
          <w:szCs w:val="24"/>
        </w:rPr>
        <w:t>Spacer</w:t>
      </w:r>
      <w:proofErr w:type="spellEnd"/>
      <w:r w:rsidRPr="00DD2AE6">
        <w:rPr>
          <w:b/>
          <w:sz w:val="24"/>
          <w:szCs w:val="24"/>
        </w:rPr>
        <w:t xml:space="preserve"> / Tuščias tarpas tarp blokų, galima pasirinkti atitinkamą aukštį</w:t>
      </w:r>
      <w:r w:rsidR="000723A8">
        <w:rPr>
          <w:b/>
          <w:sz w:val="24"/>
          <w:szCs w:val="24"/>
        </w:rPr>
        <w:t xml:space="preserve"> (</w:t>
      </w:r>
      <w:proofErr w:type="spellStart"/>
      <w:r w:rsidR="000723A8">
        <w:rPr>
          <w:b/>
          <w:sz w:val="24"/>
          <w:szCs w:val="24"/>
        </w:rPr>
        <w:t>Spacer</w:t>
      </w:r>
      <w:proofErr w:type="spellEnd"/>
      <w:r w:rsidR="000723A8">
        <w:rPr>
          <w:b/>
          <w:sz w:val="24"/>
          <w:szCs w:val="24"/>
        </w:rPr>
        <w:t xml:space="preserve"> </w:t>
      </w:r>
      <w:proofErr w:type="spellStart"/>
      <w:r w:rsidR="000723A8">
        <w:rPr>
          <w:b/>
          <w:sz w:val="24"/>
          <w:szCs w:val="24"/>
        </w:rPr>
        <w:t>Settings</w:t>
      </w:r>
      <w:proofErr w:type="spellEnd"/>
      <w:r w:rsidR="000723A8">
        <w:rPr>
          <w:b/>
          <w:sz w:val="24"/>
          <w:szCs w:val="24"/>
        </w:rPr>
        <w:t>)</w:t>
      </w:r>
      <w:r w:rsidRPr="00DD2AE6">
        <w:rPr>
          <w:b/>
          <w:sz w:val="24"/>
          <w:szCs w:val="24"/>
        </w:rPr>
        <w:t>.</w:t>
      </w:r>
    </w:p>
    <w:p w:rsidR="00DD2AE6" w:rsidRDefault="00DD2AE6" w:rsidP="000264E9">
      <w:pPr>
        <w:rPr>
          <w:b/>
          <w:sz w:val="24"/>
          <w:szCs w:val="24"/>
        </w:rPr>
      </w:pPr>
      <w:r w:rsidRPr="00DD2AE6">
        <w:rPr>
          <w:b/>
          <w:noProof/>
          <w:sz w:val="24"/>
          <w:szCs w:val="24"/>
          <w:lang w:eastAsia="lt-LT"/>
        </w:rPr>
        <w:drawing>
          <wp:inline distT="0" distB="0" distL="0" distR="0" wp14:anchorId="67693174" wp14:editId="2137496D">
            <wp:extent cx="5873585" cy="19716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0600" cy="19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29E" w:rsidRDefault="003A529E" w:rsidP="003A529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III. Formatavimas</w:t>
      </w:r>
    </w:p>
    <w:p w:rsidR="003A529E" w:rsidRDefault="003A529E" w:rsidP="003A529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proofErr w:type="spellStart"/>
      <w:r>
        <w:rPr>
          <w:b/>
          <w:sz w:val="24"/>
          <w:szCs w:val="24"/>
        </w:rPr>
        <w:t>Code</w:t>
      </w:r>
      <w:proofErr w:type="spellEnd"/>
      <w:r>
        <w:rPr>
          <w:b/>
          <w:sz w:val="24"/>
          <w:szCs w:val="24"/>
        </w:rPr>
        <w:t xml:space="preserve"> /Kodo įterpimas.</w:t>
      </w:r>
      <w:r w:rsidR="005957F6">
        <w:rPr>
          <w:b/>
          <w:sz w:val="24"/>
          <w:szCs w:val="24"/>
        </w:rPr>
        <w:br/>
      </w:r>
      <w:r w:rsidR="005957F6" w:rsidRPr="005957F6">
        <w:rPr>
          <w:b/>
          <w:noProof/>
          <w:sz w:val="24"/>
          <w:szCs w:val="24"/>
          <w:lang w:eastAsia="lt-LT"/>
        </w:rPr>
        <w:drawing>
          <wp:inline distT="0" distB="0" distL="0" distR="0" wp14:anchorId="1CBACC7B" wp14:editId="2BE83E7F">
            <wp:extent cx="4429125" cy="2034059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55967" cy="204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7F6" w:rsidRDefault="005957F6" w:rsidP="003A529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proofErr w:type="spellStart"/>
      <w:r>
        <w:rPr>
          <w:b/>
          <w:sz w:val="24"/>
          <w:szCs w:val="24"/>
        </w:rPr>
        <w:t>Classic</w:t>
      </w:r>
      <w:proofErr w:type="spellEnd"/>
      <w:r>
        <w:rPr>
          <w:b/>
          <w:sz w:val="24"/>
          <w:szCs w:val="24"/>
        </w:rPr>
        <w:t xml:space="preserve"> / </w:t>
      </w:r>
      <w:proofErr w:type="spellStart"/>
      <w:r w:rsidRPr="005957F6">
        <w:rPr>
          <w:b/>
          <w:i/>
          <w:sz w:val="24"/>
          <w:szCs w:val="24"/>
        </w:rPr>
        <w:t>Classic</w:t>
      </w:r>
      <w:proofErr w:type="spellEnd"/>
      <w:r w:rsidRPr="005957F6">
        <w:rPr>
          <w:b/>
          <w:i/>
          <w:sz w:val="24"/>
          <w:szCs w:val="24"/>
        </w:rPr>
        <w:t xml:space="preserve"> </w:t>
      </w:r>
      <w:proofErr w:type="spellStart"/>
      <w:r w:rsidRPr="005957F6">
        <w:rPr>
          <w:b/>
          <w:i/>
          <w:sz w:val="24"/>
          <w:szCs w:val="24"/>
        </w:rPr>
        <w:t>Editor</w:t>
      </w:r>
      <w:proofErr w:type="spellEnd"/>
      <w:r>
        <w:rPr>
          <w:b/>
          <w:sz w:val="24"/>
          <w:szCs w:val="24"/>
        </w:rPr>
        <w:t xml:space="preserve"> (</w:t>
      </w:r>
      <w:r>
        <w:rPr>
          <w:sz w:val="24"/>
          <w:szCs w:val="24"/>
        </w:rPr>
        <w:t xml:space="preserve">ankstesnis redaktorius). Galima kurti/redaguoti įrašus/puslapius kaitaliojant blokus (atitinkamai </w:t>
      </w:r>
      <w:r w:rsidRPr="005957F6">
        <w:rPr>
          <w:i/>
          <w:sz w:val="24"/>
          <w:szCs w:val="24"/>
        </w:rPr>
        <w:t>Gutenbergo</w:t>
      </w:r>
      <w:r>
        <w:rPr>
          <w:sz w:val="24"/>
          <w:szCs w:val="24"/>
        </w:rPr>
        <w:t xml:space="preserve"> arba </w:t>
      </w:r>
      <w:proofErr w:type="spellStart"/>
      <w:r w:rsidRPr="005957F6">
        <w:rPr>
          <w:i/>
          <w:sz w:val="24"/>
          <w:szCs w:val="24"/>
        </w:rPr>
        <w:t>Classic</w:t>
      </w:r>
      <w:proofErr w:type="spellEnd"/>
      <w:r w:rsidRPr="005957F6">
        <w:rPr>
          <w:i/>
          <w:sz w:val="24"/>
          <w:szCs w:val="24"/>
        </w:rPr>
        <w:t xml:space="preserve"> </w:t>
      </w:r>
      <w:proofErr w:type="spellStart"/>
      <w:r w:rsidRPr="005957F6">
        <w:rPr>
          <w:i/>
          <w:sz w:val="24"/>
          <w:szCs w:val="24"/>
        </w:rPr>
        <w:t>Editor</w:t>
      </w:r>
      <w:proofErr w:type="spellEnd"/>
      <w:r>
        <w:rPr>
          <w:sz w:val="24"/>
          <w:szCs w:val="24"/>
        </w:rPr>
        <w:t>).</w:t>
      </w:r>
      <w:r>
        <w:rPr>
          <w:sz w:val="24"/>
          <w:szCs w:val="24"/>
        </w:rPr>
        <w:br/>
      </w:r>
      <w:r w:rsidRPr="005957F6">
        <w:rPr>
          <w:noProof/>
          <w:sz w:val="24"/>
          <w:szCs w:val="24"/>
          <w:lang w:eastAsia="lt-LT"/>
        </w:rPr>
        <w:drawing>
          <wp:inline distT="0" distB="0" distL="0" distR="0" wp14:anchorId="3846B586" wp14:editId="3457B5A4">
            <wp:extent cx="4895850" cy="2011153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5241" cy="201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99D" w:rsidRDefault="00DF699D" w:rsidP="003A529E">
      <w:pPr>
        <w:rPr>
          <w:b/>
          <w:sz w:val="24"/>
          <w:szCs w:val="24"/>
        </w:rPr>
      </w:pPr>
      <w:r w:rsidRPr="00DF699D">
        <w:rPr>
          <w:b/>
          <w:sz w:val="24"/>
          <w:szCs w:val="24"/>
        </w:rPr>
        <w:t xml:space="preserve">3. </w:t>
      </w:r>
      <w:proofErr w:type="spellStart"/>
      <w:r w:rsidRPr="00DF699D">
        <w:rPr>
          <w:b/>
          <w:sz w:val="24"/>
          <w:szCs w:val="24"/>
        </w:rPr>
        <w:t>Custom</w:t>
      </w:r>
      <w:proofErr w:type="spellEnd"/>
      <w:r w:rsidRPr="00DF699D">
        <w:rPr>
          <w:b/>
          <w:sz w:val="24"/>
          <w:szCs w:val="24"/>
        </w:rPr>
        <w:t xml:space="preserve"> HTML/ </w:t>
      </w:r>
      <w:r>
        <w:rPr>
          <w:b/>
          <w:sz w:val="24"/>
          <w:szCs w:val="24"/>
        </w:rPr>
        <w:t>Rašyti</w:t>
      </w:r>
      <w:r w:rsidRPr="00DF699D">
        <w:rPr>
          <w:b/>
          <w:sz w:val="24"/>
          <w:szCs w:val="24"/>
        </w:rPr>
        <w:t xml:space="preserve"> HTML</w:t>
      </w:r>
      <w:r>
        <w:rPr>
          <w:b/>
          <w:sz w:val="24"/>
          <w:szCs w:val="24"/>
        </w:rPr>
        <w:t xml:space="preserve"> </w:t>
      </w:r>
    </w:p>
    <w:p w:rsidR="00F5474D" w:rsidRDefault="00DF699D" w:rsidP="003A529E">
      <w:pPr>
        <w:rPr>
          <w:b/>
          <w:sz w:val="24"/>
          <w:szCs w:val="24"/>
        </w:rPr>
      </w:pPr>
      <w:r w:rsidRPr="00DF699D">
        <w:rPr>
          <w:b/>
          <w:noProof/>
          <w:sz w:val="24"/>
          <w:szCs w:val="24"/>
          <w:lang w:eastAsia="lt-LT"/>
        </w:rPr>
        <w:lastRenderedPageBreak/>
        <w:drawing>
          <wp:inline distT="0" distB="0" distL="0" distR="0" wp14:anchorId="328DBC6D" wp14:editId="61FD1269">
            <wp:extent cx="6144482" cy="20767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CE3">
        <w:rPr>
          <w:b/>
          <w:sz w:val="24"/>
          <w:szCs w:val="24"/>
        </w:rPr>
        <w:br/>
      </w:r>
      <w:r w:rsidR="00681CE3">
        <w:rPr>
          <w:b/>
          <w:sz w:val="24"/>
          <w:szCs w:val="24"/>
        </w:rPr>
        <w:br/>
        <w:t xml:space="preserve">5. </w:t>
      </w:r>
      <w:proofErr w:type="spellStart"/>
      <w:r w:rsidR="00DA59E1">
        <w:rPr>
          <w:b/>
          <w:sz w:val="24"/>
          <w:szCs w:val="24"/>
        </w:rPr>
        <w:t>Table</w:t>
      </w:r>
      <w:proofErr w:type="spellEnd"/>
      <w:r w:rsidR="00DA59E1">
        <w:rPr>
          <w:b/>
          <w:sz w:val="24"/>
          <w:szCs w:val="24"/>
        </w:rPr>
        <w:t xml:space="preserve"> / Lentelės įterpimas.</w:t>
      </w:r>
      <w:r w:rsidR="0004117F">
        <w:rPr>
          <w:b/>
          <w:sz w:val="24"/>
          <w:szCs w:val="24"/>
        </w:rPr>
        <w:br/>
      </w:r>
      <w:r w:rsidR="0004117F" w:rsidRPr="0004117F">
        <w:rPr>
          <w:b/>
          <w:noProof/>
          <w:sz w:val="24"/>
          <w:szCs w:val="24"/>
          <w:lang w:eastAsia="lt-LT"/>
        </w:rPr>
        <w:drawing>
          <wp:inline distT="0" distB="0" distL="0" distR="0" wp14:anchorId="0E522B59" wp14:editId="42FF856E">
            <wp:extent cx="6840220" cy="26441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17F">
        <w:rPr>
          <w:b/>
          <w:sz w:val="24"/>
          <w:szCs w:val="24"/>
        </w:rPr>
        <w:br/>
      </w:r>
    </w:p>
    <w:p w:rsidR="00DF699D" w:rsidRDefault="00F5474D" w:rsidP="003A529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Klasikinio redaktoriaus blokus galima konvertuoti į Gutenbergo redaktoriaus blokus, pasirinkus </w:t>
      </w:r>
      <w:proofErr w:type="spellStart"/>
      <w:r w:rsidRPr="00F5474D">
        <w:rPr>
          <w:b/>
          <w:i/>
          <w:sz w:val="24"/>
          <w:szCs w:val="24"/>
        </w:rPr>
        <w:t>Convert</w:t>
      </w:r>
      <w:proofErr w:type="spellEnd"/>
      <w:r w:rsidRPr="00F5474D">
        <w:rPr>
          <w:b/>
          <w:i/>
          <w:sz w:val="24"/>
          <w:szCs w:val="24"/>
        </w:rPr>
        <w:t xml:space="preserve"> To</w:t>
      </w:r>
      <w:r>
        <w:rPr>
          <w:b/>
          <w:sz w:val="24"/>
          <w:szCs w:val="24"/>
        </w:rPr>
        <w:t xml:space="preserve"> </w:t>
      </w:r>
      <w:proofErr w:type="spellStart"/>
      <w:r w:rsidRPr="00F5474D">
        <w:rPr>
          <w:b/>
          <w:i/>
          <w:sz w:val="24"/>
          <w:szCs w:val="24"/>
        </w:rPr>
        <w:t>Blocks</w:t>
      </w:r>
      <w:proofErr w:type="spellEnd"/>
    </w:p>
    <w:p w:rsidR="0004117F" w:rsidRPr="00DF699D" w:rsidRDefault="00F5474D" w:rsidP="003A529E">
      <w:pPr>
        <w:rPr>
          <w:b/>
          <w:sz w:val="24"/>
          <w:szCs w:val="24"/>
        </w:rPr>
      </w:pPr>
      <w:r w:rsidRPr="00F5474D">
        <w:rPr>
          <w:b/>
          <w:sz w:val="24"/>
          <w:szCs w:val="24"/>
        </w:rPr>
        <w:drawing>
          <wp:inline distT="0" distB="0" distL="0" distR="0" wp14:anchorId="39FDC838" wp14:editId="3DB92BBC">
            <wp:extent cx="6840220" cy="42887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17F" w:rsidRPr="00DF699D" w:rsidSect="007E2334">
      <w:pgSz w:w="11906" w:h="16838"/>
      <w:pgMar w:top="284" w:right="567" w:bottom="284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97A"/>
    <w:rsid w:val="000264E9"/>
    <w:rsid w:val="00033ADF"/>
    <w:rsid w:val="0004117F"/>
    <w:rsid w:val="000723A8"/>
    <w:rsid w:val="000E30A8"/>
    <w:rsid w:val="0012253D"/>
    <w:rsid w:val="00151BEB"/>
    <w:rsid w:val="00192E85"/>
    <w:rsid w:val="001C3BAB"/>
    <w:rsid w:val="002C6821"/>
    <w:rsid w:val="003471F5"/>
    <w:rsid w:val="00394547"/>
    <w:rsid w:val="003A529E"/>
    <w:rsid w:val="003E7F90"/>
    <w:rsid w:val="004A7E92"/>
    <w:rsid w:val="004B6003"/>
    <w:rsid w:val="00511064"/>
    <w:rsid w:val="005211F6"/>
    <w:rsid w:val="005957F6"/>
    <w:rsid w:val="005F2FAB"/>
    <w:rsid w:val="00615F5F"/>
    <w:rsid w:val="00681CE3"/>
    <w:rsid w:val="006A0570"/>
    <w:rsid w:val="006D03E9"/>
    <w:rsid w:val="006D2375"/>
    <w:rsid w:val="006F6D46"/>
    <w:rsid w:val="00754483"/>
    <w:rsid w:val="007E2334"/>
    <w:rsid w:val="007F38D4"/>
    <w:rsid w:val="009239A6"/>
    <w:rsid w:val="009E08EF"/>
    <w:rsid w:val="00A14948"/>
    <w:rsid w:val="00A535B3"/>
    <w:rsid w:val="00A664B4"/>
    <w:rsid w:val="00A72519"/>
    <w:rsid w:val="00A72918"/>
    <w:rsid w:val="00A90D9A"/>
    <w:rsid w:val="00AA5B28"/>
    <w:rsid w:val="00AA797A"/>
    <w:rsid w:val="00B56AC4"/>
    <w:rsid w:val="00B60C26"/>
    <w:rsid w:val="00BE63FE"/>
    <w:rsid w:val="00C40B06"/>
    <w:rsid w:val="00CF4C86"/>
    <w:rsid w:val="00D10E3C"/>
    <w:rsid w:val="00DA59E1"/>
    <w:rsid w:val="00DD2AE6"/>
    <w:rsid w:val="00DF699D"/>
    <w:rsid w:val="00E1786E"/>
    <w:rsid w:val="00E93B6A"/>
    <w:rsid w:val="00F5474D"/>
    <w:rsid w:val="00F7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BF205"/>
  <w15:chartTrackingRefBased/>
  <w15:docId w15:val="{B1530129-835D-4D6F-BF55-607FDDB6A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7BF02-F9F5-468E-8399-D77D4AA44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9</Pages>
  <Words>1645</Words>
  <Characters>938</Characters>
  <Application>Microsoft Office Word</Application>
  <DocSecurity>0</DocSecurity>
  <Lines>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B</dc:creator>
  <cp:keywords/>
  <dc:description/>
  <cp:lastModifiedBy>Dalia B</cp:lastModifiedBy>
  <cp:revision>37</cp:revision>
  <dcterms:created xsi:type="dcterms:W3CDTF">2018-12-07T07:47:00Z</dcterms:created>
  <dcterms:modified xsi:type="dcterms:W3CDTF">2018-12-12T14:40:00Z</dcterms:modified>
</cp:coreProperties>
</file>